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6" w:type="dxa"/>
        <w:jc w:val="center"/>
        <w:tblInd w:w="3588" w:type="dxa"/>
        <w:tblLayout w:type="fixed"/>
        <w:tblLook w:val="04A0" w:firstRow="1" w:lastRow="0" w:firstColumn="1" w:lastColumn="0" w:noHBand="0" w:noVBand="1"/>
      </w:tblPr>
      <w:tblGrid>
        <w:gridCol w:w="3997"/>
        <w:gridCol w:w="7639"/>
      </w:tblGrid>
      <w:tr w:rsidR="00432081" w:rsidRPr="00432081" w:rsidTr="0009571B">
        <w:trPr>
          <w:trHeight w:val="1275"/>
          <w:jc w:val="center"/>
        </w:trPr>
        <w:tc>
          <w:tcPr>
            <w:tcW w:w="3997" w:type="dxa"/>
            <w:shd w:val="clear" w:color="auto" w:fill="auto"/>
            <w:vAlign w:val="center"/>
          </w:tcPr>
          <w:p w:rsidR="00432081" w:rsidRPr="00432081" w:rsidRDefault="00F96700" w:rsidP="00DD1FDB">
            <w:pPr>
              <w:pStyle w:val="2"/>
              <w:ind w:left="628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5508FD" wp14:editId="354685D6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432081" w:rsidRPr="00427F5B" w:rsidRDefault="00427F5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</w:pPr>
            <w:bookmarkStart w:id="0" w:name="_GoBack"/>
            <w:r w:rsidRPr="0002468D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u w:val="single"/>
                <w:lang w:eastAsia="ru-RU"/>
              </w:rPr>
              <w:t>В</w:t>
            </w:r>
            <w:r w:rsidR="00C90539" w:rsidRPr="0002468D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u w:val="single"/>
                <w:lang w:eastAsia="ru-RU"/>
              </w:rPr>
              <w:t>ебинар</w:t>
            </w:r>
            <w:r w:rsidRPr="0002468D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u w:val="single"/>
                <w:lang w:eastAsia="ru-RU"/>
              </w:rPr>
              <w:t xml:space="preserve"> на Вашем рабочем месте</w:t>
            </w:r>
            <w:bookmarkEnd w:id="0"/>
            <w:r w:rsidRPr="00427F5B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!</w:t>
            </w:r>
          </w:p>
          <w:p w:rsidR="00C518FF" w:rsidRPr="003071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32"/>
                <w:szCs w:val="28"/>
                <w:lang w:eastAsia="ru-RU"/>
              </w:rPr>
            </w:pPr>
          </w:p>
          <w:p w:rsidR="00432081" w:rsidRPr="003071FF" w:rsidRDefault="00C90539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</w:pPr>
            <w:r w:rsidRPr="00C90539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2</w:t>
            </w:r>
            <w:r w:rsidR="00427F5B" w:rsidRPr="00427F5B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5</w:t>
            </w:r>
            <w:r w:rsidR="0052614E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</w:t>
            </w:r>
            <w:r w:rsidRPr="00427F5B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июня</w:t>
            </w:r>
            <w:r w:rsidR="008A0CDC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с </w:t>
            </w:r>
            <w:r w:rsidR="00057306" w:rsidRPr="00057306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10.00</w:t>
            </w:r>
            <w:r w:rsidR="00432081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до 1</w:t>
            </w:r>
            <w:r w:rsidR="00057306" w:rsidRPr="00057306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7</w:t>
            </w:r>
            <w:r w:rsidR="00432081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.</w:t>
            </w:r>
            <w:r w:rsidR="00057306" w:rsidRPr="00057306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3071F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час.</w:t>
            </w:r>
          </w:p>
          <w:p w:rsidR="00C518FF" w:rsidRDefault="00D07E10" w:rsidP="00D07E10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val="en-US" w:eastAsia="ru-RU"/>
              </w:rPr>
              <w:t>перерыв</w:t>
            </w:r>
            <w:proofErr w:type="spellEnd"/>
            <w:r w:rsidRPr="00D07E10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val="en-US" w:eastAsia="ru-RU"/>
              </w:rPr>
              <w:t xml:space="preserve"> </w:t>
            </w:r>
            <w:r w:rsidRPr="00D07E10">
              <w:rPr>
                <w:rFonts w:ascii="Times New Roman" w:eastAsia="Times New Roman" w:hAnsi="Times New Roman" w:cs="Times New Roman"/>
                <w:bCs/>
                <w:kern w:val="36"/>
                <w:sz w:val="32"/>
                <w:szCs w:val="28"/>
                <w:lang w:eastAsia="ru-RU"/>
              </w:rPr>
              <w:t>13:00-13:30</w:t>
            </w:r>
          </w:p>
          <w:p w:rsidR="00891BC5" w:rsidRPr="00891BC5" w:rsidRDefault="00891BC5" w:rsidP="00D07E10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val="en-US" w:eastAsia="ru-RU"/>
              </w:rPr>
            </w:pPr>
          </w:p>
          <w:p w:rsidR="00427F5B" w:rsidRDefault="00432081" w:rsidP="0042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val="en-US" w:eastAsia="ru-RU"/>
              </w:rPr>
            </w:pPr>
            <w:r w:rsidRPr="003071F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«</w:t>
            </w:r>
            <w:r w:rsidR="00427F5B" w:rsidRPr="00427F5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Налоговый кодекс – 2020! </w:t>
            </w:r>
          </w:p>
          <w:p w:rsidR="00427F5B" w:rsidRPr="00427F5B" w:rsidRDefault="00427F5B" w:rsidP="0042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427F5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Новые отчеты и отчетность.</w:t>
            </w:r>
          </w:p>
          <w:p w:rsidR="00432081" w:rsidRPr="003071FF" w:rsidRDefault="00427F5B" w:rsidP="0042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 w:rsidRPr="00427F5B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Антикризисный план работы для бухгалтера, руководителя, финансиста в условиях пандемии</w:t>
            </w:r>
            <w:r w:rsidR="00432081" w:rsidRPr="003071FF">
              <w:rPr>
                <w:rFonts w:ascii="Times New Roman" w:eastAsia="Calibri" w:hAnsi="Times New Roman" w:cs="Times New Roman"/>
                <w:b/>
                <w:bCs/>
                <w:sz w:val="36"/>
                <w:szCs w:val="28"/>
                <w:lang w:eastAsia="ru-RU"/>
              </w:rPr>
              <w:t>»</w:t>
            </w:r>
          </w:p>
        </w:tc>
      </w:tr>
    </w:tbl>
    <w:p w:rsidR="00432081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p w:rsidR="000557BD" w:rsidRPr="006332DD" w:rsidRDefault="000557BD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D23754" w:rsidRDefault="00432081" w:rsidP="00427F5B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1" w:name=".D0.98.D0.BD.D1.84.D0.BE.D1.80.D0.BC.D0."/>
            <w:bookmarkStart w:id="2" w:name=".D0.9F.D0.BB.D0.B0.D0.BD_.D1.81.D0.B5.D0"/>
            <w:bookmarkEnd w:id="1"/>
            <w:bookmarkEnd w:id="2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427F5B" w:rsidRPr="00427F5B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Медведева М.В.</w:t>
            </w:r>
            <w:r w:rsidR="00427F5B" w:rsidRPr="00427F5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- к.э.н., профессиональный аудитор (аттестат </w:t>
            </w:r>
            <w:proofErr w:type="spellStart"/>
            <w:r w:rsidR="00427F5B" w:rsidRPr="00427F5B">
              <w:rPr>
                <w:rFonts w:ascii="Times New Roman" w:eastAsia="Calibri" w:hAnsi="Times New Roman" w:cs="Times New Roman"/>
                <w:color w:val="000000"/>
                <w:sz w:val="24"/>
              </w:rPr>
              <w:t>МинФинаРФ</w:t>
            </w:r>
            <w:proofErr w:type="spellEnd"/>
            <w:r w:rsidR="00427F5B" w:rsidRPr="00427F5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). Консультант ряда крупных аудиторских компаний и ВУЗов. Имеет многолетний опыт преподавательской и консультационной, практической работы в области бухгалтерского учета и налогообложения (с 1992г.). Автор программ,  методических пособий по бухучету, налогам и аудиту для профессиональных бухгалтеров </w:t>
            </w:r>
            <w:r w:rsidR="00D23754" w:rsidRPr="00D23754">
              <w:rPr>
                <w:rFonts w:ascii="Times New Roman" w:eastAsia="Calibri" w:hAnsi="Times New Roman" w:cs="Times New Roman"/>
                <w:color w:val="000000"/>
                <w:sz w:val="24"/>
              </w:rPr>
              <w:t>(г. Москва).</w:t>
            </w:r>
          </w:p>
        </w:tc>
      </w:tr>
    </w:tbl>
    <w:p w:rsidR="000B56CA" w:rsidRDefault="00D23754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24"/>
        </w:rPr>
        <w:t>Семинар предназначен</w:t>
      </w:r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 xml:space="preserve"> для </w:t>
      </w:r>
      <w:proofErr w:type="spellStart"/>
      <w:r w:rsidR="00427F5B" w:rsidRPr="00427F5B">
        <w:rPr>
          <w:rFonts w:ascii="Times New Roman" w:eastAsia="Calibri" w:hAnsi="Times New Roman" w:cs="Times New Roman"/>
          <w:i/>
          <w:color w:val="000000"/>
          <w:sz w:val="24"/>
        </w:rPr>
        <w:t>руководителя</w:t>
      </w:r>
      <w:proofErr w:type="gramStart"/>
      <w:r w:rsidR="00427F5B" w:rsidRPr="00427F5B">
        <w:rPr>
          <w:rFonts w:ascii="Times New Roman" w:eastAsia="Calibri" w:hAnsi="Times New Roman" w:cs="Times New Roman"/>
          <w:i/>
          <w:color w:val="000000"/>
          <w:sz w:val="24"/>
        </w:rPr>
        <w:t>,ф</w:t>
      </w:r>
      <w:proofErr w:type="gramEnd"/>
      <w:r w:rsidR="00427F5B" w:rsidRPr="00427F5B">
        <w:rPr>
          <w:rFonts w:ascii="Times New Roman" w:eastAsia="Calibri" w:hAnsi="Times New Roman" w:cs="Times New Roman"/>
          <w:i/>
          <w:color w:val="000000"/>
          <w:sz w:val="24"/>
        </w:rPr>
        <w:t>инансового</w:t>
      </w:r>
      <w:proofErr w:type="spellEnd"/>
      <w:r w:rsidR="00427F5B" w:rsidRPr="00427F5B">
        <w:rPr>
          <w:rFonts w:ascii="Times New Roman" w:eastAsia="Calibri" w:hAnsi="Times New Roman" w:cs="Times New Roman"/>
          <w:i/>
          <w:color w:val="000000"/>
          <w:sz w:val="24"/>
        </w:rPr>
        <w:t xml:space="preserve"> директора, </w:t>
      </w:r>
      <w:proofErr w:type="spellStart"/>
      <w:r w:rsidR="00427F5B" w:rsidRPr="00427F5B">
        <w:rPr>
          <w:rFonts w:ascii="Times New Roman" w:eastAsia="Calibri" w:hAnsi="Times New Roman" w:cs="Times New Roman"/>
          <w:i/>
          <w:color w:val="000000"/>
          <w:sz w:val="24"/>
        </w:rPr>
        <w:t>гл.</w:t>
      </w:r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>бухгалтер</w:t>
      </w:r>
      <w:r w:rsidR="00427F5B" w:rsidRPr="00427F5B">
        <w:rPr>
          <w:rFonts w:ascii="Times New Roman" w:eastAsia="Calibri" w:hAnsi="Times New Roman" w:cs="Times New Roman"/>
          <w:i/>
          <w:color w:val="000000"/>
          <w:sz w:val="24"/>
        </w:rPr>
        <w:t>а</w:t>
      </w:r>
      <w:proofErr w:type="spellEnd"/>
      <w:r w:rsidR="008A7E5E" w:rsidRPr="00F661C2">
        <w:rPr>
          <w:rFonts w:ascii="Times New Roman" w:eastAsia="Calibri" w:hAnsi="Times New Roman" w:cs="Times New Roman"/>
          <w:i/>
          <w:color w:val="000000"/>
          <w:sz w:val="24"/>
        </w:rPr>
        <w:t>.</w:t>
      </w:r>
    </w:p>
    <w:p w:rsidR="00427F5B" w:rsidRPr="00427F5B" w:rsidRDefault="00427F5B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  <w:lang w:val="en-US"/>
        </w:rPr>
      </w:pPr>
    </w:p>
    <w:p w:rsidR="00C90539" w:rsidRPr="00C90539" w:rsidRDefault="00C90539" w:rsidP="008A7E5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/>
          <w:color w:val="000000"/>
          <w:sz w:val="24"/>
        </w:rPr>
      </w:pPr>
      <w:r w:rsidRPr="00C90539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ВНИМАНИЕ: </w:t>
      </w:r>
      <w:r w:rsidR="00427F5B" w:rsidRPr="00427F5B">
        <w:rPr>
          <w:rFonts w:ascii="Times New Roman" w:eastAsia="Calibri" w:hAnsi="Times New Roman" w:cs="Times New Roman"/>
          <w:b/>
          <w:i/>
          <w:color w:val="000000"/>
          <w:sz w:val="24"/>
        </w:rPr>
        <w:t>участие</w:t>
      </w:r>
      <w:r w:rsidRPr="00C90539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</w:t>
      </w:r>
      <w:r w:rsidR="00427F5B" w:rsidRPr="00427F5B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ТОЛЬКО </w:t>
      </w:r>
      <w:r w:rsidRPr="00C90539">
        <w:rPr>
          <w:rFonts w:ascii="Times New Roman" w:eastAsia="Calibri" w:hAnsi="Times New Roman" w:cs="Times New Roman"/>
          <w:b/>
          <w:i/>
          <w:color w:val="000000"/>
          <w:sz w:val="24"/>
          <w:u w:val="single"/>
        </w:rPr>
        <w:t>на Вашем рабочем месте</w:t>
      </w:r>
      <w:r w:rsidRPr="00C90539">
        <w:rPr>
          <w:rFonts w:ascii="Times New Roman" w:eastAsia="Calibri" w:hAnsi="Times New Roman" w:cs="Times New Roman"/>
          <w:b/>
          <w:i/>
          <w:color w:val="000000"/>
          <w:sz w:val="24"/>
        </w:rPr>
        <w:t>!</w:t>
      </w:r>
    </w:p>
    <w:p w:rsidR="008A7E5E" w:rsidRPr="00D23754" w:rsidRDefault="008A7E5E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43208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4D262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ПРОГРАММА СЕМИНАРА:</w:t>
      </w:r>
    </w:p>
    <w:p w:rsidR="00D23754" w:rsidRPr="00A35285" w:rsidRDefault="00D23754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B201F4" w:rsidRPr="00B201F4" w:rsidRDefault="00B201F4" w:rsidP="00B201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1)</w:t>
      </w:r>
      <w:r w:rsidRPr="00B201F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B201F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АНТИКРИЗИСНЫЕ МЕРЫ ПО НАЛОГАМ И КРЕДИТАМ В СВЯЗИ С КОРОНАВИРУСОМ.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>Порядок предоставления отсрочек, рассрочек и «НАЛОГОВЫХ КАНИКУЛ».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 xml:space="preserve">НАЛОГОВЫЕ ЛЬГОТЫ для отдельных отраслей экономики, анонсированные Правительством России. 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>Обзор распоряжений и нормативных актов ФНС России по вопросам организации деятельности</w:t>
      </w:r>
      <w:proofErr w:type="gramStart"/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</w:t>
      </w:r>
      <w:proofErr w:type="gramEnd"/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ПЕРИОД ПАНДЕМИИ.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 xml:space="preserve">Какие МЕРЫ ПОДДЕРЖКИ ДЛЯ БИЗНЕСА подготовило государство. 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>Мораторий на налоговые проверки, снижение взносов, ОТСРОЧКА ПО ПЛАТЕЖАМ В БЮДЖЕТ.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>Как ЗАКРЫТЬ ЗАДОЛЖЕННОСТЬ по кредитам, перед поставщиками, сотрудниками.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>Как поступить с сотрудниками, ЕСЛИ ДЕНЕГ НА ЗАРПЛАТУ НЕТ.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 xml:space="preserve">Страховые ВЗНОСЫ СНИЖЕНЫ С 30 ДО 15%. Кто </w:t>
      </w:r>
      <w:proofErr w:type="gramStart"/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и</w:t>
      </w:r>
      <w:proofErr w:type="gramEnd"/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каким образом может этим воспользоваться. 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 xml:space="preserve">ОТСРОЧКА ПО </w:t>
      </w:r>
      <w:proofErr w:type="gramStart"/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НАЛОГАМ</w:t>
      </w:r>
      <w:proofErr w:type="gramEnd"/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– ДО КАКОГО ПЕРИОДА. Имеет ли смысл ее использовать. ЧТО БУДЕТ ДАЛЬШЕ, когда отсрочку отменят.</w:t>
      </w:r>
    </w:p>
    <w:p w:rsidR="00B201F4" w:rsidRPr="00B201F4" w:rsidRDefault="00B201F4" w:rsidP="00B201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2)</w:t>
      </w:r>
      <w:r w:rsidRPr="00B201F4">
        <w:rPr>
          <w:rFonts w:ascii="Times New Roman" w:eastAsia="Times New Roman" w:hAnsi="Times New Roman" w:cs="Times New Roman"/>
          <w:b/>
          <w:bCs/>
          <w:sz w:val="24"/>
          <w:lang w:eastAsia="ru-RU"/>
        </w:rPr>
        <w:tab/>
        <w:t xml:space="preserve">НАЛОГ НА ПРИБЫЛЬ И БУХУЧЕТ. НОВАЦИИ – 2020: 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>Как получить имущество безвозмездно или в ссуду и НЕ ПЛАТИТЬ НАЛОГ на прибыль? Сюрпризы статьи 251 НК.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>ОПЛАТА туристических путевок работникам и членам их семей.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>Коэффициент 2 к норме амортизации отдельных основных средств вернулся.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>Как учесть в 2020 году плату ПО СИСТЕМЕ «ПЛАТОН».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 xml:space="preserve">Возможность применения ст.54 НК РФ для переноса расходов на будущее. 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 xml:space="preserve">ПРАВИЛА ИСПРАВЛЕНИЯ ОШИБОК в бухгалтерском и налоговом учете. 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 xml:space="preserve">Последние изменения по бухучету. 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>РСБУ 25 «АРЕНДА». Изменения в ПБУ 18 с 1 января 2020 года. Приказ Минфина № 236н.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>НОВАЯ БУХГАЛТЕРСКАЯ ОТЧЕТНОСТЬ с 1 июля 2019 года и с 1 января 2020 года.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>ОТВЕТСТВЕННОСТЬ по ст.15.11 КоАП за ошибки в бухучете и отчетности, начиная с 2020 года.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 xml:space="preserve">ПОСЛЕДНИЕ ЗАКОНЫ о том, как бухгалтеру уберечься от штрафов за бухучет и </w:t>
      </w:r>
      <w:proofErr w:type="spellStart"/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бухотчетность</w:t>
      </w:r>
      <w:proofErr w:type="spellEnd"/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B201F4" w:rsidRPr="00B201F4" w:rsidRDefault="00B201F4" w:rsidP="00B201F4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>НОВЫЕ ШТРАФЫ за непредставление бухгалтерской отчетности, в том числе обязательного аудиторского заключения.</w:t>
      </w:r>
    </w:p>
    <w:p w:rsidR="00B201F4" w:rsidRPr="00B201F4" w:rsidRDefault="00B201F4" w:rsidP="00B201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3)</w:t>
      </w:r>
      <w:r w:rsidRPr="00B201F4">
        <w:rPr>
          <w:rFonts w:ascii="Times New Roman" w:eastAsia="Times New Roman" w:hAnsi="Times New Roman" w:cs="Times New Roman"/>
          <w:b/>
          <w:bCs/>
          <w:sz w:val="24"/>
          <w:lang w:eastAsia="ru-RU"/>
        </w:rPr>
        <w:tab/>
        <w:t>НДФЛ И СТРАХОВЫЕ ВЗНОСЫ.  ИЗМЕНЕНИЯ С 01.01. 2020 Г.</w:t>
      </w:r>
    </w:p>
    <w:p w:rsidR="00B201F4" w:rsidRPr="00B201F4" w:rsidRDefault="00B201F4" w:rsidP="00D07E10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 xml:space="preserve">НОВАЦИИ – 2020 ПО НДФЛ. Возможности избежать штрафа при верном отчете. </w:t>
      </w:r>
    </w:p>
    <w:p w:rsidR="00B201F4" w:rsidRPr="00B201F4" w:rsidRDefault="00B201F4" w:rsidP="00D07E10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>Перечисление налога по обособленным подразделениям.</w:t>
      </w:r>
    </w:p>
    <w:p w:rsidR="00B201F4" w:rsidRPr="00B201F4" w:rsidRDefault="00B201F4" w:rsidP="00D07E10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 xml:space="preserve">ИМУЩЕСТВЕННЫЕ ВЫЧЕТЫ – 2020. </w:t>
      </w:r>
    </w:p>
    <w:p w:rsidR="00B201F4" w:rsidRPr="00B201F4" w:rsidRDefault="00B201F4" w:rsidP="00D07E10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 xml:space="preserve">Подготовка к переходу на ЭЛЕКТРОННЫЕ ТРУДОВЫЕ КНИЖКИ с 01.01.20 г. </w:t>
      </w:r>
    </w:p>
    <w:p w:rsidR="00B201F4" w:rsidRPr="00B201F4" w:rsidRDefault="00B201F4" w:rsidP="00D07E10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>НОВЫЕ ОТЧЕТЫ СЗВ-ТД и СТД-Р. Порядок заполнения. Ответственность.</w:t>
      </w:r>
    </w:p>
    <w:p w:rsidR="00B201F4" w:rsidRPr="00B201F4" w:rsidRDefault="00B201F4" w:rsidP="00D07E10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>Как без особых потерь сэкономить на НДФЛ и СВ. Комментарии эксперта.</w:t>
      </w:r>
    </w:p>
    <w:p w:rsidR="00B201F4" w:rsidRPr="00B201F4" w:rsidRDefault="00B201F4" w:rsidP="00D07E10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>НДФЛ, страховые взносы и отчетность ИП В 2020 ГОДУ.</w:t>
      </w:r>
    </w:p>
    <w:p w:rsidR="00B201F4" w:rsidRPr="00B201F4" w:rsidRDefault="00B201F4" w:rsidP="00D07E10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>ПРАВИЛА ЗАПОЛНЕНИЯ 6-НДФЛ и  форма 2-НДФЛ с 01.01.2020  г.</w:t>
      </w:r>
    </w:p>
    <w:p w:rsidR="00B201F4" w:rsidRPr="00B201F4" w:rsidRDefault="00B201F4" w:rsidP="00D07E10">
      <w:pPr>
        <w:spacing w:after="0" w:line="240" w:lineRule="auto"/>
        <w:ind w:left="851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•</w:t>
      </w:r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ab/>
        <w:t xml:space="preserve">РАЗЪЯСНЕНИЯ МИНФИНА РФ и ФНС РФ по </w:t>
      </w:r>
      <w:proofErr w:type="gramStart"/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>актуальным</w:t>
      </w:r>
      <w:proofErr w:type="gramEnd"/>
      <w:r w:rsidRPr="00B201F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вопроса.</w:t>
      </w:r>
    </w:p>
    <w:p w:rsidR="00B201F4" w:rsidRPr="00B201F4" w:rsidRDefault="00B201F4" w:rsidP="00B201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4)</w:t>
      </w:r>
      <w:r w:rsidRPr="00B201F4">
        <w:rPr>
          <w:rFonts w:ascii="Times New Roman" w:eastAsia="Times New Roman" w:hAnsi="Times New Roman" w:cs="Times New Roman"/>
          <w:b/>
          <w:bCs/>
          <w:sz w:val="24"/>
          <w:lang w:eastAsia="ru-RU"/>
        </w:rPr>
        <w:tab/>
        <w:t>КОМПЕТЕНТНЫЕ МНЕНИЯ МИНФИНА, ФНС, МИНТРУДА. АРБИТРАЖНАЯ ПРАКТИКА.</w:t>
      </w:r>
    </w:p>
    <w:p w:rsidR="00B201F4" w:rsidRDefault="00B201F4" w:rsidP="00B201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lang w:val="en-US" w:eastAsia="ru-RU"/>
        </w:rPr>
      </w:pPr>
      <w:r w:rsidRPr="00B201F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5)</w:t>
      </w:r>
      <w:r w:rsidRPr="00B201F4">
        <w:rPr>
          <w:rFonts w:ascii="Times New Roman" w:eastAsia="Times New Roman" w:hAnsi="Times New Roman" w:cs="Times New Roman"/>
          <w:b/>
          <w:bCs/>
          <w:sz w:val="24"/>
          <w:lang w:eastAsia="ru-RU"/>
        </w:rPr>
        <w:tab/>
        <w:t>ОТВЕТЫ НА ВОПРОСЫ И ПРАКТИЧЕСКИЕ РЕКОМЕНДАЦИИ.</w:t>
      </w:r>
    </w:p>
    <w:p w:rsidR="00B201F4" w:rsidRPr="00B201F4" w:rsidRDefault="00B201F4" w:rsidP="00B201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lang w:val="en-US" w:eastAsia="ru-RU"/>
        </w:rPr>
      </w:pPr>
    </w:p>
    <w:p w:rsidR="002C21D1" w:rsidRPr="00B201F4" w:rsidRDefault="00B201F4" w:rsidP="00B201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</w:pPr>
      <w:r w:rsidRPr="00B201F4">
        <w:rPr>
          <w:rFonts w:ascii="Times New Roman" w:eastAsia="Times New Roman" w:hAnsi="Times New Roman" w:cs="Times New Roman"/>
          <w:bCs/>
          <w:color w:val="FF0000"/>
          <w:sz w:val="24"/>
          <w:lang w:eastAsia="ru-RU"/>
        </w:rPr>
        <w:t>* Аудио/видеозапись участниками мероприятия строго запрещена.</w:t>
      </w:r>
    </w:p>
    <w:p w:rsidR="00057306" w:rsidRPr="00891BC5" w:rsidRDefault="00891BC5" w:rsidP="00702D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</w:pPr>
      <w:r w:rsidRPr="00891BC5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Кто не сможет участвовать о</w:t>
      </w:r>
      <w:r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нлайн по личным причинам, мы вы</w:t>
      </w:r>
      <w:r w:rsidRPr="00891BC5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шлем запись мероприятия с раздаточным материалом.</w:t>
      </w:r>
    </w:p>
    <w:p w:rsidR="008003BC" w:rsidRPr="002B30FC" w:rsidRDefault="00F03C84" w:rsidP="008003BC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3F4D" w:rsidRPr="00A83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21ED5" w:rsidRPr="00427F5B" w:rsidRDefault="00321ED5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4"/>
          <w:szCs w:val="24"/>
          <w:lang w:eastAsia="ru-RU"/>
        </w:rPr>
      </w:pPr>
    </w:p>
    <w:p w:rsidR="00B201F4" w:rsidRPr="00B201F4" w:rsidRDefault="00321ED5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21ED5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>Скидки:</w:t>
      </w:r>
      <w:r w:rsidR="00914F40" w:rsidRPr="00914F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 xml:space="preserve">при оплате до </w:t>
      </w:r>
      <w:r w:rsidRPr="00321ED5">
        <w:rPr>
          <w:rFonts w:ascii="Times New Roman" w:eastAsia="Calibri" w:hAnsi="Times New Roman" w:cs="Times New Roman"/>
          <w:sz w:val="24"/>
          <w:szCs w:val="24"/>
        </w:rPr>
        <w:t>11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>.</w:t>
      </w:r>
      <w:r w:rsidR="002C21D1" w:rsidRPr="00321ED5">
        <w:rPr>
          <w:rFonts w:ascii="Times New Roman" w:eastAsia="Calibri" w:hAnsi="Times New Roman" w:cs="Times New Roman"/>
          <w:sz w:val="24"/>
          <w:szCs w:val="24"/>
        </w:rPr>
        <w:t>0</w:t>
      </w:r>
      <w:r w:rsidRPr="00321ED5">
        <w:rPr>
          <w:rFonts w:ascii="Times New Roman" w:eastAsia="Calibri" w:hAnsi="Times New Roman" w:cs="Times New Roman"/>
          <w:sz w:val="24"/>
          <w:szCs w:val="24"/>
        </w:rPr>
        <w:t>6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>.</w:t>
      </w:r>
      <w:r w:rsidR="004A2F72" w:rsidRPr="00321ED5">
        <w:rPr>
          <w:rFonts w:ascii="Times New Roman" w:eastAsia="Calibri" w:hAnsi="Times New Roman" w:cs="Times New Roman"/>
          <w:sz w:val="24"/>
          <w:szCs w:val="24"/>
        </w:rPr>
        <w:t>20</w:t>
      </w:r>
      <w:r w:rsidR="002C21D1" w:rsidRPr="00321ED5">
        <w:rPr>
          <w:rFonts w:ascii="Times New Roman" w:eastAsia="Calibri" w:hAnsi="Times New Roman" w:cs="Times New Roman"/>
          <w:sz w:val="24"/>
          <w:szCs w:val="24"/>
        </w:rPr>
        <w:t>20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E31C6" w:rsidRPr="00321ED5">
        <w:rPr>
          <w:rFonts w:ascii="Times New Roman" w:eastAsia="Calibri" w:hAnsi="Times New Roman" w:cs="Times New Roman"/>
          <w:sz w:val="24"/>
          <w:szCs w:val="24"/>
        </w:rPr>
        <w:t xml:space="preserve"> 10%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21ED5">
        <w:rPr>
          <w:rFonts w:ascii="Times New Roman" w:eastAsia="Calibri" w:hAnsi="Times New Roman" w:cs="Times New Roman"/>
          <w:sz w:val="24"/>
          <w:szCs w:val="24"/>
        </w:rPr>
        <w:t>315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>0</w:t>
      </w:r>
      <w:r w:rsidR="00DA7ED1" w:rsidRPr="00321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>р</w:t>
      </w:r>
      <w:r w:rsidR="00DA7ED1" w:rsidRPr="00321ED5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 w:rsidRPr="00321ED5">
        <w:rPr>
          <w:rFonts w:ascii="Times New Roman" w:eastAsia="Calibri" w:hAnsi="Times New Roman" w:cs="Times New Roman"/>
          <w:sz w:val="24"/>
          <w:szCs w:val="24"/>
        </w:rPr>
        <w:t>.</w:t>
      </w:r>
      <w:r w:rsidR="00BF7FCF" w:rsidRPr="00321ED5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321ED5">
        <w:rPr>
          <w:rFonts w:ascii="Times New Roman" w:eastAsia="Calibri" w:hAnsi="Times New Roman" w:cs="Times New Roman"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21ED5">
        <w:rPr>
          <w:rFonts w:ascii="Times New Roman" w:eastAsia="Calibri" w:hAnsi="Times New Roman" w:cs="Times New Roman"/>
          <w:sz w:val="24"/>
          <w:szCs w:val="24"/>
        </w:rPr>
        <w:t>3325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3BC" w:rsidRPr="008003BC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24"/>
        </w:rPr>
      </w:pP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– 15% (</w:t>
      </w:r>
      <w:r w:rsidR="00321ED5" w:rsidRPr="00321ED5">
        <w:rPr>
          <w:rFonts w:ascii="Times New Roman" w:eastAsia="Calibri" w:hAnsi="Times New Roman" w:cs="Times New Roman"/>
          <w:sz w:val="24"/>
          <w:szCs w:val="24"/>
        </w:rPr>
        <w:t>2975</w:t>
      </w:r>
      <w:r w:rsidR="008003BC">
        <w:rPr>
          <w:rFonts w:ascii="Times New Roman" w:eastAsia="Calibri" w:hAnsi="Times New Roman" w:cs="Times New Roman"/>
          <w:sz w:val="24"/>
          <w:szCs w:val="24"/>
        </w:rPr>
        <w:t xml:space="preserve"> руб.)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01F4" w:rsidRPr="00F5321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8"/>
        <w:gridCol w:w="5807"/>
      </w:tblGrid>
      <w:tr w:rsidR="00432081" w:rsidRPr="00ED237C" w:rsidTr="00323BB1">
        <w:tc>
          <w:tcPr>
            <w:tcW w:w="5502" w:type="dxa"/>
            <w:shd w:val="clear" w:color="auto" w:fill="auto"/>
            <w:vAlign w:val="center"/>
          </w:tcPr>
          <w:p w:rsidR="00F5321E" w:rsidRPr="00F5321E" w:rsidRDefault="00F5321E" w:rsidP="00F5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32081"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32081"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инар</w:t>
            </w:r>
            <w:proofErr w:type="spellEnd"/>
            <w:r w:rsidR="00432081"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состоится </w:t>
            </w:r>
            <w:r w:rsidRPr="00F5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на Вашем рабочем месте!!!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3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EF049D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Телефон: </w:t>
            </w:r>
            <w:r w:rsidR="00EF049D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 w:rsidR="00EF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ел.: 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60-67-27; </w:t>
            </w:r>
          </w:p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F049D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167E8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Сайт: </w:t>
            </w:r>
            <w:hyperlink r:id="rId8" w:history="1">
              <w:r w:rsidRPr="007167E8">
                <w:rPr>
                  <w:rStyle w:val="a6"/>
                  <w:rFonts w:ascii="Times New Roman" w:eastAsia="Times New Roman" w:hAnsi="Times New Roman"/>
                  <w:b/>
                  <w:sz w:val="24"/>
                  <w:lang w:eastAsia="ru-RU"/>
                </w:rPr>
                <w:t>http://icvibor.ru/rent/</w:t>
              </w:r>
            </w:hyperlink>
          </w:p>
          <w:p w:rsidR="00EF049D" w:rsidRPr="002B30FC" w:rsidRDefault="00EF049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323BB1">
        <w:trPr>
          <w:trHeight w:val="87"/>
        </w:trPr>
        <w:tc>
          <w:tcPr>
            <w:tcW w:w="10835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A35285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Возможна оплата за наличный расчет </w:t>
                  </w:r>
                  <w:r w:rsidR="00F5321E" w:rsidRPr="00F532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не позднее, чем за 3 дня до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проведения </w:t>
                  </w:r>
                  <w:proofErr w:type="spellStart"/>
                  <w:r w:rsidR="00F5321E" w:rsidRPr="00F532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="00F5321E" w:rsidRPr="00F532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инара</w:t>
                  </w:r>
                  <w:proofErr w:type="spellEnd"/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35285" w:rsidRDefault="000F7284" w:rsidP="0032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</w:p>
                <w:p w:rsidR="00432081" w:rsidRPr="004D2620" w:rsidRDefault="007F4C75" w:rsidP="003263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Получатель: ООО «Консультационный Центр», ИНН 6730049994, КПП 673001001, р/с 40702810459020005413 в Смоленском отделении N8609 ПАО Сбербанка г</w:t>
                  </w:r>
                  <w:proofErr w:type="gramStart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6B0F8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3905"/>
    <w:multiLevelType w:val="hybridMultilevel"/>
    <w:tmpl w:val="1E64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A57E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B2E7C"/>
    <w:multiLevelType w:val="hybridMultilevel"/>
    <w:tmpl w:val="F996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D346C"/>
    <w:multiLevelType w:val="hybridMultilevel"/>
    <w:tmpl w:val="B4A0D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>
    <w:nsid w:val="407D4FA9"/>
    <w:multiLevelType w:val="hybridMultilevel"/>
    <w:tmpl w:val="A668702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>
      <w:start w:val="1"/>
      <w:numFmt w:val="lowerLetter"/>
      <w:lvlText w:val="%2."/>
      <w:lvlJc w:val="left"/>
      <w:pPr>
        <w:ind w:left="1501" w:hanging="360"/>
      </w:pPr>
    </w:lvl>
    <w:lvl w:ilvl="2" w:tplc="0419001B">
      <w:start w:val="1"/>
      <w:numFmt w:val="lowerRoman"/>
      <w:lvlText w:val="%3."/>
      <w:lvlJc w:val="right"/>
      <w:pPr>
        <w:ind w:left="2221" w:hanging="180"/>
      </w:pPr>
    </w:lvl>
    <w:lvl w:ilvl="3" w:tplc="0419000F">
      <w:start w:val="1"/>
      <w:numFmt w:val="decimal"/>
      <w:lvlText w:val="%4."/>
      <w:lvlJc w:val="left"/>
      <w:pPr>
        <w:ind w:left="2941" w:hanging="360"/>
      </w:pPr>
    </w:lvl>
    <w:lvl w:ilvl="4" w:tplc="04190019">
      <w:start w:val="1"/>
      <w:numFmt w:val="lowerLetter"/>
      <w:lvlText w:val="%5."/>
      <w:lvlJc w:val="left"/>
      <w:pPr>
        <w:ind w:left="3661" w:hanging="360"/>
      </w:pPr>
    </w:lvl>
    <w:lvl w:ilvl="5" w:tplc="0419001B">
      <w:start w:val="1"/>
      <w:numFmt w:val="lowerRoman"/>
      <w:lvlText w:val="%6."/>
      <w:lvlJc w:val="right"/>
      <w:pPr>
        <w:ind w:left="4381" w:hanging="180"/>
      </w:pPr>
    </w:lvl>
    <w:lvl w:ilvl="6" w:tplc="0419000F">
      <w:start w:val="1"/>
      <w:numFmt w:val="decimal"/>
      <w:lvlText w:val="%7."/>
      <w:lvlJc w:val="left"/>
      <w:pPr>
        <w:ind w:left="5101" w:hanging="360"/>
      </w:pPr>
    </w:lvl>
    <w:lvl w:ilvl="7" w:tplc="04190019">
      <w:start w:val="1"/>
      <w:numFmt w:val="lowerLetter"/>
      <w:lvlText w:val="%8."/>
      <w:lvlJc w:val="left"/>
      <w:pPr>
        <w:ind w:left="5821" w:hanging="360"/>
      </w:pPr>
    </w:lvl>
    <w:lvl w:ilvl="8" w:tplc="0419001B">
      <w:start w:val="1"/>
      <w:numFmt w:val="lowerRoman"/>
      <w:lvlText w:val="%9."/>
      <w:lvlJc w:val="right"/>
      <w:pPr>
        <w:ind w:left="6541" w:hanging="180"/>
      </w:pPr>
    </w:lvl>
  </w:abstractNum>
  <w:abstractNum w:abstractNumId="18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19">
    <w:nsid w:val="435C6A3C"/>
    <w:multiLevelType w:val="hybridMultilevel"/>
    <w:tmpl w:val="BC60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3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B566D3"/>
    <w:multiLevelType w:val="hybridMultilevel"/>
    <w:tmpl w:val="7662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8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C56B5"/>
    <w:multiLevelType w:val="hybridMultilevel"/>
    <w:tmpl w:val="94A04A00"/>
    <w:lvl w:ilvl="0" w:tplc="44B43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54983"/>
    <w:multiLevelType w:val="hybridMultilevel"/>
    <w:tmpl w:val="CD0822EA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32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3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12"/>
  </w:num>
  <w:num w:numId="5">
    <w:abstractNumId w:val="30"/>
  </w:num>
  <w:num w:numId="6">
    <w:abstractNumId w:val="11"/>
  </w:num>
  <w:num w:numId="7">
    <w:abstractNumId w:val="0"/>
  </w:num>
  <w:num w:numId="8">
    <w:abstractNumId w:val="5"/>
  </w:num>
  <w:num w:numId="9">
    <w:abstractNumId w:val="25"/>
  </w:num>
  <w:num w:numId="10">
    <w:abstractNumId w:val="35"/>
  </w:num>
  <w:num w:numId="11">
    <w:abstractNumId w:val="33"/>
  </w:num>
  <w:num w:numId="12">
    <w:abstractNumId w:val="6"/>
  </w:num>
  <w:num w:numId="13">
    <w:abstractNumId w:val="24"/>
  </w:num>
  <w:num w:numId="14">
    <w:abstractNumId w:val="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7"/>
  </w:num>
  <w:num w:numId="19">
    <w:abstractNumId w:val="32"/>
  </w:num>
  <w:num w:numId="20">
    <w:abstractNumId w:val="16"/>
  </w:num>
  <w:num w:numId="21">
    <w:abstractNumId w:val="22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8"/>
  </w:num>
  <w:num w:numId="25">
    <w:abstractNumId w:val="3"/>
  </w:num>
  <w:num w:numId="26">
    <w:abstractNumId w:val="21"/>
  </w:num>
  <w:num w:numId="27">
    <w:abstractNumId w:val="34"/>
  </w:num>
  <w:num w:numId="28">
    <w:abstractNumId w:val="36"/>
  </w:num>
  <w:num w:numId="29">
    <w:abstractNumId w:val="15"/>
  </w:num>
  <w:num w:numId="30">
    <w:abstractNumId w:val="2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2EC0"/>
    <w:rsid w:val="000158E5"/>
    <w:rsid w:val="0001677A"/>
    <w:rsid w:val="0002468D"/>
    <w:rsid w:val="0003234C"/>
    <w:rsid w:val="000557BD"/>
    <w:rsid w:val="00057306"/>
    <w:rsid w:val="00070CBF"/>
    <w:rsid w:val="00074458"/>
    <w:rsid w:val="00075A54"/>
    <w:rsid w:val="000875AE"/>
    <w:rsid w:val="0009571B"/>
    <w:rsid w:val="000B296D"/>
    <w:rsid w:val="000B56CA"/>
    <w:rsid w:val="000C535B"/>
    <w:rsid w:val="000D099E"/>
    <w:rsid w:val="000D1863"/>
    <w:rsid w:val="000E35F2"/>
    <w:rsid w:val="000F7284"/>
    <w:rsid w:val="00101DD5"/>
    <w:rsid w:val="0011224D"/>
    <w:rsid w:val="00122E25"/>
    <w:rsid w:val="001233F9"/>
    <w:rsid w:val="00126941"/>
    <w:rsid w:val="00134834"/>
    <w:rsid w:val="0013489D"/>
    <w:rsid w:val="00134F2C"/>
    <w:rsid w:val="00145F79"/>
    <w:rsid w:val="001572B1"/>
    <w:rsid w:val="00197F02"/>
    <w:rsid w:val="001B39F3"/>
    <w:rsid w:val="001B749D"/>
    <w:rsid w:val="001C2CBD"/>
    <w:rsid w:val="001F124B"/>
    <w:rsid w:val="0020759C"/>
    <w:rsid w:val="0021157B"/>
    <w:rsid w:val="00221957"/>
    <w:rsid w:val="0023546D"/>
    <w:rsid w:val="00240D86"/>
    <w:rsid w:val="00254C39"/>
    <w:rsid w:val="0027630C"/>
    <w:rsid w:val="002A3C2D"/>
    <w:rsid w:val="002B30FC"/>
    <w:rsid w:val="002B3478"/>
    <w:rsid w:val="002C21D1"/>
    <w:rsid w:val="002C6E11"/>
    <w:rsid w:val="002D39EE"/>
    <w:rsid w:val="002E323D"/>
    <w:rsid w:val="002F4B62"/>
    <w:rsid w:val="0030544A"/>
    <w:rsid w:val="003071FF"/>
    <w:rsid w:val="00316A30"/>
    <w:rsid w:val="00321ED5"/>
    <w:rsid w:val="00323BB1"/>
    <w:rsid w:val="00326385"/>
    <w:rsid w:val="00327994"/>
    <w:rsid w:val="003371B1"/>
    <w:rsid w:val="00344BFE"/>
    <w:rsid w:val="00356826"/>
    <w:rsid w:val="003928C9"/>
    <w:rsid w:val="003B3F71"/>
    <w:rsid w:val="003B65DB"/>
    <w:rsid w:val="003D1F36"/>
    <w:rsid w:val="003E10FE"/>
    <w:rsid w:val="003F457B"/>
    <w:rsid w:val="00414756"/>
    <w:rsid w:val="00422D4B"/>
    <w:rsid w:val="00423697"/>
    <w:rsid w:val="00427F5B"/>
    <w:rsid w:val="00432081"/>
    <w:rsid w:val="004471A3"/>
    <w:rsid w:val="00450449"/>
    <w:rsid w:val="0045303B"/>
    <w:rsid w:val="004569DF"/>
    <w:rsid w:val="004649FA"/>
    <w:rsid w:val="00487B2C"/>
    <w:rsid w:val="00491E79"/>
    <w:rsid w:val="0049413B"/>
    <w:rsid w:val="004A2F72"/>
    <w:rsid w:val="004B1328"/>
    <w:rsid w:val="004B4395"/>
    <w:rsid w:val="004B5553"/>
    <w:rsid w:val="004B687E"/>
    <w:rsid w:val="004C2049"/>
    <w:rsid w:val="004C3200"/>
    <w:rsid w:val="004D0133"/>
    <w:rsid w:val="004D2620"/>
    <w:rsid w:val="004D6B6D"/>
    <w:rsid w:val="004E1361"/>
    <w:rsid w:val="004E40CE"/>
    <w:rsid w:val="0052614E"/>
    <w:rsid w:val="00534BBF"/>
    <w:rsid w:val="0054224B"/>
    <w:rsid w:val="0056114D"/>
    <w:rsid w:val="00564224"/>
    <w:rsid w:val="005858CB"/>
    <w:rsid w:val="005960BE"/>
    <w:rsid w:val="005A0369"/>
    <w:rsid w:val="005A12DD"/>
    <w:rsid w:val="005A4CA7"/>
    <w:rsid w:val="005D5A7C"/>
    <w:rsid w:val="005E24A5"/>
    <w:rsid w:val="005E714F"/>
    <w:rsid w:val="005F61D0"/>
    <w:rsid w:val="00603B28"/>
    <w:rsid w:val="006332DD"/>
    <w:rsid w:val="00662AAB"/>
    <w:rsid w:val="00663FFF"/>
    <w:rsid w:val="00665BF5"/>
    <w:rsid w:val="006719A2"/>
    <w:rsid w:val="0069222D"/>
    <w:rsid w:val="006B0F8B"/>
    <w:rsid w:val="006B44DA"/>
    <w:rsid w:val="006B6A40"/>
    <w:rsid w:val="006C32F3"/>
    <w:rsid w:val="006C3FD8"/>
    <w:rsid w:val="006D0EAA"/>
    <w:rsid w:val="006F42AE"/>
    <w:rsid w:val="00702D1A"/>
    <w:rsid w:val="007107F5"/>
    <w:rsid w:val="00711089"/>
    <w:rsid w:val="00717EEE"/>
    <w:rsid w:val="00723809"/>
    <w:rsid w:val="00723D5C"/>
    <w:rsid w:val="007305C3"/>
    <w:rsid w:val="0073382E"/>
    <w:rsid w:val="0073528D"/>
    <w:rsid w:val="00737736"/>
    <w:rsid w:val="0074010E"/>
    <w:rsid w:val="00742BA9"/>
    <w:rsid w:val="00751EC6"/>
    <w:rsid w:val="00753FE0"/>
    <w:rsid w:val="007724DD"/>
    <w:rsid w:val="00773016"/>
    <w:rsid w:val="007A4BFA"/>
    <w:rsid w:val="007A5B4B"/>
    <w:rsid w:val="007E020A"/>
    <w:rsid w:val="007E1976"/>
    <w:rsid w:val="007E5F74"/>
    <w:rsid w:val="007E6F09"/>
    <w:rsid w:val="007F4C75"/>
    <w:rsid w:val="008003BC"/>
    <w:rsid w:val="0081185B"/>
    <w:rsid w:val="008177E3"/>
    <w:rsid w:val="00824AA8"/>
    <w:rsid w:val="008268DE"/>
    <w:rsid w:val="00845DF4"/>
    <w:rsid w:val="008504DE"/>
    <w:rsid w:val="0085674A"/>
    <w:rsid w:val="008575A2"/>
    <w:rsid w:val="0089003E"/>
    <w:rsid w:val="00891BC5"/>
    <w:rsid w:val="008A0CDC"/>
    <w:rsid w:val="008A198B"/>
    <w:rsid w:val="008A7E5E"/>
    <w:rsid w:val="008C4AFF"/>
    <w:rsid w:val="008C631B"/>
    <w:rsid w:val="008D2ABA"/>
    <w:rsid w:val="008D4A42"/>
    <w:rsid w:val="008E0A1B"/>
    <w:rsid w:val="008E3F3B"/>
    <w:rsid w:val="008E4E35"/>
    <w:rsid w:val="008E4F47"/>
    <w:rsid w:val="008F5B95"/>
    <w:rsid w:val="00906AD5"/>
    <w:rsid w:val="009111C5"/>
    <w:rsid w:val="00914741"/>
    <w:rsid w:val="00914F40"/>
    <w:rsid w:val="00915C4F"/>
    <w:rsid w:val="00917464"/>
    <w:rsid w:val="00923246"/>
    <w:rsid w:val="009242A7"/>
    <w:rsid w:val="00930E81"/>
    <w:rsid w:val="00933AAC"/>
    <w:rsid w:val="00945899"/>
    <w:rsid w:val="00946B01"/>
    <w:rsid w:val="009533EF"/>
    <w:rsid w:val="00955F12"/>
    <w:rsid w:val="00983C3C"/>
    <w:rsid w:val="00984E6D"/>
    <w:rsid w:val="00985CA6"/>
    <w:rsid w:val="00994847"/>
    <w:rsid w:val="009B1F6B"/>
    <w:rsid w:val="009B6B59"/>
    <w:rsid w:val="009C447C"/>
    <w:rsid w:val="009C6984"/>
    <w:rsid w:val="009E2B08"/>
    <w:rsid w:val="00A01984"/>
    <w:rsid w:val="00A1483E"/>
    <w:rsid w:val="00A16884"/>
    <w:rsid w:val="00A17999"/>
    <w:rsid w:val="00A24632"/>
    <w:rsid w:val="00A3109D"/>
    <w:rsid w:val="00A317BA"/>
    <w:rsid w:val="00A35285"/>
    <w:rsid w:val="00A438E5"/>
    <w:rsid w:val="00A55438"/>
    <w:rsid w:val="00A634DB"/>
    <w:rsid w:val="00A679A3"/>
    <w:rsid w:val="00A75EA4"/>
    <w:rsid w:val="00A812F2"/>
    <w:rsid w:val="00A81B25"/>
    <w:rsid w:val="00A83F4D"/>
    <w:rsid w:val="00A877F7"/>
    <w:rsid w:val="00A91C59"/>
    <w:rsid w:val="00A93730"/>
    <w:rsid w:val="00A9504D"/>
    <w:rsid w:val="00AA6CB9"/>
    <w:rsid w:val="00AB74C7"/>
    <w:rsid w:val="00AC7D87"/>
    <w:rsid w:val="00AD75D8"/>
    <w:rsid w:val="00AE010F"/>
    <w:rsid w:val="00AE31C6"/>
    <w:rsid w:val="00AE529E"/>
    <w:rsid w:val="00AF0D1B"/>
    <w:rsid w:val="00B03837"/>
    <w:rsid w:val="00B201F4"/>
    <w:rsid w:val="00B2023D"/>
    <w:rsid w:val="00B26996"/>
    <w:rsid w:val="00B27CEA"/>
    <w:rsid w:val="00B61653"/>
    <w:rsid w:val="00B71ADE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566F1"/>
    <w:rsid w:val="00C66EE4"/>
    <w:rsid w:val="00C75E19"/>
    <w:rsid w:val="00C90539"/>
    <w:rsid w:val="00C94AE2"/>
    <w:rsid w:val="00CB03F2"/>
    <w:rsid w:val="00CC0537"/>
    <w:rsid w:val="00CC23D8"/>
    <w:rsid w:val="00CE13B7"/>
    <w:rsid w:val="00D06FCF"/>
    <w:rsid w:val="00D07E10"/>
    <w:rsid w:val="00D13B5A"/>
    <w:rsid w:val="00D23754"/>
    <w:rsid w:val="00D2753F"/>
    <w:rsid w:val="00D30FB6"/>
    <w:rsid w:val="00D41B64"/>
    <w:rsid w:val="00D53DCB"/>
    <w:rsid w:val="00D56288"/>
    <w:rsid w:val="00D73486"/>
    <w:rsid w:val="00D835F1"/>
    <w:rsid w:val="00D87BCF"/>
    <w:rsid w:val="00DA4157"/>
    <w:rsid w:val="00DA7ED1"/>
    <w:rsid w:val="00DB48BF"/>
    <w:rsid w:val="00DB75E2"/>
    <w:rsid w:val="00DC123B"/>
    <w:rsid w:val="00DD1F9C"/>
    <w:rsid w:val="00DD1FDB"/>
    <w:rsid w:val="00DE5C7E"/>
    <w:rsid w:val="00E03CE7"/>
    <w:rsid w:val="00E145E6"/>
    <w:rsid w:val="00E33974"/>
    <w:rsid w:val="00E412A2"/>
    <w:rsid w:val="00E41D01"/>
    <w:rsid w:val="00E541E7"/>
    <w:rsid w:val="00E54774"/>
    <w:rsid w:val="00E614E9"/>
    <w:rsid w:val="00E63CA3"/>
    <w:rsid w:val="00E70510"/>
    <w:rsid w:val="00E7585A"/>
    <w:rsid w:val="00E77362"/>
    <w:rsid w:val="00E87071"/>
    <w:rsid w:val="00EB4131"/>
    <w:rsid w:val="00EC52E2"/>
    <w:rsid w:val="00ED237C"/>
    <w:rsid w:val="00ED39E0"/>
    <w:rsid w:val="00ED5773"/>
    <w:rsid w:val="00EE6C2A"/>
    <w:rsid w:val="00EF049D"/>
    <w:rsid w:val="00F02F0E"/>
    <w:rsid w:val="00F03C84"/>
    <w:rsid w:val="00F12522"/>
    <w:rsid w:val="00F22BFC"/>
    <w:rsid w:val="00F5321E"/>
    <w:rsid w:val="00F54388"/>
    <w:rsid w:val="00F5439C"/>
    <w:rsid w:val="00F661C2"/>
    <w:rsid w:val="00F7401C"/>
    <w:rsid w:val="00F767B7"/>
    <w:rsid w:val="00F84CED"/>
    <w:rsid w:val="00F95385"/>
    <w:rsid w:val="00F96700"/>
    <w:rsid w:val="00FB35F3"/>
    <w:rsid w:val="00FD3F2D"/>
    <w:rsid w:val="00FE5F6E"/>
    <w:rsid w:val="00FE6328"/>
    <w:rsid w:val="00FF0E55"/>
    <w:rsid w:val="00FF3619"/>
    <w:rsid w:val="00FF72C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uiPriority w:val="99"/>
    <w:unhideWhenUsed/>
    <w:rsid w:val="00EF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31</cp:revision>
  <cp:lastPrinted>2016-08-03T07:59:00Z</cp:lastPrinted>
  <dcterms:created xsi:type="dcterms:W3CDTF">2019-07-22T09:03:00Z</dcterms:created>
  <dcterms:modified xsi:type="dcterms:W3CDTF">2020-05-21T12:51:00Z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-1056924186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